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/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:rsidR="00A24C2D" w:rsidRDefault="00A24C2D" w:rsidP="00FF237C">
            <w:r>
              <w:t>Unit / topic</w:t>
            </w:r>
          </w:p>
        </w:tc>
        <w:tc>
          <w:tcPr>
            <w:tcW w:w="2984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2C41FD" w:rsidTr="007C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2C41FD" w:rsidRPr="00453B25" w:rsidRDefault="002C41FD" w:rsidP="002C41FD">
            <w:pPr>
              <w:pStyle w:val="ListParagraph"/>
              <w:numPr>
                <w:ilvl w:val="0"/>
                <w:numId w:val="6"/>
              </w:numPr>
              <w:ind w:right="113"/>
            </w:pPr>
            <w:r>
              <w:t>Steel Band</w:t>
            </w: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able to hold own part in ensemble performance.</w:t>
            </w: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Performs fluently.</w:t>
            </w: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suggest appropriate refinements to practical music.</w:t>
            </w: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able to re-join performance after rests (or minor lapses).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Resilient to setbacks in musical processes.</w:t>
            </w: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Performs an appropriately challenging part showing awareness of musicality.</w:t>
            </w: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Engages in purposeful rehearsal techniques.</w:t>
            </w: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Awareness of how own contribution part fits with those of other people.</w:t>
            </w:r>
          </w:p>
          <w:p w:rsidR="002C41FD" w:rsidRPr="008E2DB8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2C41FD" w:rsidRPr="008E2DB8" w:rsidRDefault="003053A5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Performs with confidence, fluency and expressive control throughout.</w:t>
            </w:r>
          </w:p>
        </w:tc>
      </w:tr>
      <w:tr w:rsidR="002C41FD" w:rsidTr="00A24C2D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2C41FD" w:rsidRPr="00E746DE" w:rsidRDefault="002C41FD" w:rsidP="002C41FD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  <w:r w:rsidRPr="00E746DE">
              <w:rPr>
                <w:sz w:val="20"/>
                <w:szCs w:val="20"/>
              </w:rPr>
              <w:t>Sequencing Skills</w:t>
            </w: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</w:tcPr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follow performance directions.</w:t>
            </w: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suggest appropriate refinements to practical music.</w:t>
            </w: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Creates a convincing performance.</w:t>
            </w: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Resilient to setbacks in musical processes.</w:t>
            </w: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Sequences an appropriately challenging part showing awareness of musicality.</w:t>
            </w: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Able to justify choices and responses to music.</w:t>
            </w: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7" w:type="dxa"/>
            <w:tcBorders>
              <w:bottom w:val="single" w:sz="8" w:space="0" w:color="000000" w:themeColor="text1"/>
            </w:tcBorders>
          </w:tcPr>
          <w:p w:rsidR="002C41FD" w:rsidRDefault="003053A5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Uses sequencer like an instrument producing a final performance that is accurate and expressive across all parts.</w:t>
            </w:r>
          </w:p>
        </w:tc>
      </w:tr>
      <w:tr w:rsidR="002C41FD" w:rsidTr="007C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2C41FD" w:rsidRPr="00453B25" w:rsidRDefault="002C41FD" w:rsidP="002C41FD">
            <w:pPr>
              <w:pStyle w:val="ListParagraph"/>
              <w:numPr>
                <w:ilvl w:val="0"/>
                <w:numId w:val="6"/>
              </w:numPr>
              <w:ind w:right="113"/>
            </w:pPr>
            <w:r>
              <w:t>Solo Performance</w:t>
            </w: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2C41FD" w:rsidRPr="00D927A4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Can follow performance directions in the moment.</w:t>
            </w:r>
          </w:p>
          <w:p w:rsidR="002C41FD" w:rsidRPr="00D927A4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2C41FD" w:rsidRPr="00D927A4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Performs fluently.</w:t>
            </w:r>
          </w:p>
          <w:p w:rsidR="002C41FD" w:rsidRPr="00D927A4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Pr="00D927A4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Can suggest appropriate refinements to practical music.</w:t>
            </w:r>
          </w:p>
          <w:p w:rsidR="002C41FD" w:rsidRPr="00D927A4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2C41FD" w:rsidRPr="00D927A4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Creates a convincing performance.</w:t>
            </w:r>
          </w:p>
          <w:p w:rsidR="002C41FD" w:rsidRPr="00D927A4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Pr="00D927A4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Deals with performance anxiety in an appropriate fashion.</w:t>
            </w:r>
          </w:p>
          <w:p w:rsidR="002C41FD" w:rsidRPr="00D927A4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:rsidR="002C41FD" w:rsidRPr="00D927A4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Communicates effectively with an audience.</w:t>
            </w:r>
          </w:p>
          <w:p w:rsidR="002C41FD" w:rsidRPr="00D927A4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Pr="00D927A4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Engages in purposeful rehearsal techniques.</w:t>
            </w:r>
          </w:p>
          <w:p w:rsidR="002C41FD" w:rsidRPr="00D927A4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Shows evidence of emerging personal musical identity.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2C41FD" w:rsidRPr="00D927A4" w:rsidRDefault="003053A5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Performs with confidence, fluency and expressive control throughout.  May perform a piece at a high standard.</w:t>
            </w:r>
          </w:p>
        </w:tc>
      </w:tr>
    </w:tbl>
    <w:p w:rsidR="00237A2A" w:rsidRDefault="00237A2A"/>
    <w:p w:rsidR="007C7775" w:rsidRDefault="007C7775"/>
    <w:p w:rsidR="007C7775" w:rsidRDefault="007C7775"/>
    <w:p w:rsidR="007C7775" w:rsidRDefault="007C7775"/>
    <w:p w:rsidR="007C7775" w:rsidRDefault="007C7775"/>
    <w:tbl>
      <w:tblPr>
        <w:tblStyle w:val="MediumGrid2"/>
        <w:tblW w:w="1580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52"/>
        <w:gridCol w:w="2923"/>
        <w:gridCol w:w="3047"/>
        <w:gridCol w:w="2767"/>
        <w:gridCol w:w="2985"/>
        <w:gridCol w:w="2828"/>
      </w:tblGrid>
      <w:tr w:rsidR="00A24C2D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2" w:type="dxa"/>
          </w:tcPr>
          <w:p w:rsidR="00A24C2D" w:rsidRDefault="00A24C2D" w:rsidP="00FF237C">
            <w:r>
              <w:t>Unit / topic</w:t>
            </w:r>
          </w:p>
        </w:tc>
        <w:tc>
          <w:tcPr>
            <w:tcW w:w="2923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7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767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985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8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2C41FD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:rsidR="002C41FD" w:rsidRPr="00115659" w:rsidRDefault="002C41FD" w:rsidP="002C41FD">
            <w:pPr>
              <w:ind w:left="113" w:right="113"/>
              <w:rPr>
                <w:i/>
                <w:sz w:val="20"/>
                <w:szCs w:val="20"/>
              </w:rPr>
            </w:pPr>
            <w:r>
              <w:t>4.  Composition Skills</w:t>
            </w: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compose using a broader range of musical ideas not restricted to given materials.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 an understanding of the principles of composing as appropriate to starting point.</w:t>
            </w: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ideas and is able to realise them in sound.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2C41FD" w:rsidRPr="008E2DB8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Uses contrast in musical elements to compose an expressive and musical piece. 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2C41FD" w:rsidRPr="008E2DB8" w:rsidRDefault="003053A5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Composes music that demonstrates advanced understanding of and creativity with the compositional technique being studied. </w:t>
            </w:r>
          </w:p>
        </w:tc>
      </w:tr>
      <w:tr w:rsidR="002C41FD" w:rsidTr="007C7775">
        <w:trPr>
          <w:trHeight w:val="4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:rsidR="002C41FD" w:rsidRPr="00453B25" w:rsidRDefault="002C41FD" w:rsidP="002C41FD">
            <w:pPr>
              <w:pStyle w:val="ListParagraph"/>
              <w:numPr>
                <w:ilvl w:val="0"/>
                <w:numId w:val="5"/>
              </w:numPr>
              <w:ind w:left="113" w:right="113"/>
              <w:rPr>
                <w:i/>
                <w:sz w:val="20"/>
                <w:szCs w:val="20"/>
              </w:rPr>
            </w:pPr>
            <w:r>
              <w:t>5. Composing to a brief</w:t>
            </w: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</w:tc>
        <w:tc>
          <w:tcPr>
            <w:tcW w:w="2923" w:type="dxa"/>
            <w:tcBorders>
              <w:bottom w:val="single" w:sz="8" w:space="0" w:color="000000" w:themeColor="text1"/>
            </w:tcBorders>
          </w:tcPr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Able to justify choices and responses to music.</w:t>
            </w: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 a piece of music with a clear sense of structure and purpose.</w:t>
            </w:r>
          </w:p>
        </w:tc>
        <w:tc>
          <w:tcPr>
            <w:tcW w:w="3047" w:type="dxa"/>
            <w:tcBorders>
              <w:bottom w:val="single" w:sz="8" w:space="0" w:color="000000" w:themeColor="text1"/>
            </w:tcBorders>
          </w:tcPr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Composes a piece of music which has a clear sense of style, structure and purpose.</w:t>
            </w: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Discusses and critiques own music appropriately.</w:t>
            </w: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Demonstrates creative responses to musical starting points.</w:t>
            </w: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Doesn’t give up on musical ideas too soon.</w:t>
            </w:r>
          </w:p>
        </w:tc>
        <w:tc>
          <w:tcPr>
            <w:tcW w:w="2767" w:type="dxa"/>
            <w:tcBorders>
              <w:bottom w:val="single" w:sz="8" w:space="0" w:color="000000" w:themeColor="text1"/>
            </w:tcBorders>
          </w:tcPr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Offers a creative response to a given brief.</w:t>
            </w: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Composes an effective piece of music which responds to the brief using appropriate imaginative ideas.</w:t>
            </w: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Discusses and critiques the music of others appropriately.</w:t>
            </w: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prepared to take creative risks in music making.</w:t>
            </w: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  <w:tcBorders>
              <w:bottom w:val="single" w:sz="8" w:space="0" w:color="000000" w:themeColor="text1"/>
            </w:tcBorders>
          </w:tcPr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Composes an effective piece of music which uses appropriate harmonic and rhythmic devices.</w:t>
            </w: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Shows evidence of emerging musical identity.</w:t>
            </w:r>
          </w:p>
          <w:p w:rsidR="003053A5" w:rsidRDefault="003053A5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Shows awareness that affective responses differ between individuals. </w:t>
            </w:r>
          </w:p>
          <w:p w:rsidR="002C41FD" w:rsidRDefault="002C41FD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  <w:tcBorders>
              <w:bottom w:val="single" w:sz="8" w:space="0" w:color="000000" w:themeColor="text1"/>
            </w:tcBorders>
          </w:tcPr>
          <w:p w:rsidR="002C41FD" w:rsidRDefault="003053A5" w:rsidP="002C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Composes a piece that fulfils the requirements of the brief with musicality and a degree of flair.</w:t>
            </w:r>
          </w:p>
        </w:tc>
      </w:tr>
      <w:tr w:rsidR="002C41FD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:rsidR="002C41FD" w:rsidRPr="00453B25" w:rsidRDefault="002C41FD" w:rsidP="002C41FD">
            <w:pPr>
              <w:pStyle w:val="ListParagraph"/>
              <w:numPr>
                <w:ilvl w:val="0"/>
                <w:numId w:val="5"/>
              </w:numPr>
              <w:ind w:right="113"/>
            </w:pPr>
            <w:r>
              <w:t>Create a cover</w:t>
            </w: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  <w:p w:rsidR="002C41FD" w:rsidRDefault="002C41FD" w:rsidP="002C41FD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able to hold own part in ensemble performance.</w:t>
            </w: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Performs fluently.</w:t>
            </w: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able to re-join performance after rests.</w:t>
            </w: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Can suggest appropriate refinements to practical music.</w:t>
            </w: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Creates a convincing performance.</w:t>
            </w: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Performs an appropriately challenging part showing awareness of musicality.</w:t>
            </w: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Sings in tune with musical expression.</w:t>
            </w: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Resilient to setbacks in musical processes.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Awareness of how own part fits with those of other people.</w:t>
            </w: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Engages in purposeful rehearsal techniques.</w:t>
            </w:r>
          </w:p>
          <w:p w:rsidR="002C41FD" w:rsidRDefault="002C41FD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:rsidR="002C41FD" w:rsidRDefault="003053A5" w:rsidP="002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Leads their group to create a unique, different and musically interesting cover.</w:t>
            </w:r>
            <w:bookmarkStart w:id="0" w:name="_GoBack"/>
            <w:bookmarkEnd w:id="0"/>
          </w:p>
        </w:tc>
      </w:tr>
    </w:tbl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95352A" w:rsidRDefault="00237A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B53F0" wp14:editId="6F700FC7">
                <wp:simplePos x="0" y="0"/>
                <wp:positionH relativeFrom="column">
                  <wp:posOffset>-704850</wp:posOffset>
                </wp:positionH>
                <wp:positionV relativeFrom="paragraph">
                  <wp:posOffset>228600</wp:posOffset>
                </wp:positionV>
                <wp:extent cx="10163175" cy="573405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57340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31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551"/>
                              <w:gridCol w:w="2693"/>
                              <w:gridCol w:w="2268"/>
                              <w:gridCol w:w="2410"/>
                              <w:gridCol w:w="2410"/>
                            </w:tblGrid>
                            <w:tr w:rsidR="00D927A4" w:rsidTr="00237A2A">
                              <w:tc>
                                <w:tcPr>
                                  <w:tcW w:w="1985" w:type="dxa"/>
                                </w:tcPr>
                                <w:p w:rsidR="00D927A4" w:rsidRDefault="00D927A4" w:rsidP="0095352A">
                                  <w:r>
                                    <w:t>Unit / topic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927A4" w:rsidRDefault="00D927A4" w:rsidP="0095352A">
                                  <w:r>
                                    <w:t>Developing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927A4" w:rsidRDefault="00D927A4" w:rsidP="0095352A">
                                  <w:r>
                                    <w:t>Consolidating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927A4" w:rsidRDefault="00D927A4" w:rsidP="0095352A">
                                  <w:r>
                                    <w:t>Securing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>
                                  <w:r>
                                    <w:t>Extending the skills and knowledge needed</w:t>
                                  </w:r>
                                </w:p>
                              </w:tc>
                            </w:tr>
                            <w:tr w:rsidR="00D927A4" w:rsidTr="00237A2A">
                              <w:tc>
                                <w:tcPr>
                                  <w:tcW w:w="1985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</w:tc>
                            </w:tr>
                            <w:tr w:rsidR="00D927A4" w:rsidTr="00237A2A">
                              <w:tc>
                                <w:tcPr>
                                  <w:tcW w:w="1985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</w:tc>
                            </w:tr>
                            <w:tr w:rsidR="00D927A4" w:rsidTr="00237A2A">
                              <w:tc>
                                <w:tcPr>
                                  <w:tcW w:w="1985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</w:tc>
                            </w:tr>
                          </w:tbl>
                          <w:p w:rsidR="00D927A4" w:rsidRDefault="00D927A4" w:rsidP="00953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B53F0" id="Rounded Rectangle 2" o:spid="_x0000_s1026" style="position:absolute;margin-left:-55.5pt;margin-top:18pt;width:800.25pt;height:4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" fillcolor="white [3201]" strokecolor="black [3213]" strokeweight="3pt">
                <v:textbox>
                  <w:txbxContent>
                    <w:tbl>
                      <w:tblPr>
                        <w:tblStyle w:val="TableGrid"/>
                        <w:tblW w:w="1431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551"/>
                        <w:gridCol w:w="2693"/>
                        <w:gridCol w:w="2268"/>
                        <w:gridCol w:w="2410"/>
                        <w:gridCol w:w="2410"/>
                      </w:tblGrid>
                      <w:tr w:rsidR="00D927A4" w:rsidTr="00237A2A">
                        <w:tc>
                          <w:tcPr>
                            <w:tcW w:w="1985" w:type="dxa"/>
                          </w:tcPr>
                          <w:p w:rsidR="00D927A4" w:rsidRDefault="00D927A4" w:rsidP="0095352A">
                            <w:r>
                              <w:t>Unit / topic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D927A4" w:rsidRDefault="00D927A4" w:rsidP="0095352A">
                            <w:r>
                              <w:t>Developing the skills and knowledge needed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927A4" w:rsidRDefault="00D927A4" w:rsidP="0095352A">
                            <w:r>
                              <w:t>Consolidating the skills and knowledge needed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927A4" w:rsidRDefault="00D927A4" w:rsidP="0095352A">
                            <w:r>
                              <w:t>Securing the skills and knowledge needed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>
                            <w:r>
                              <w:t>Extending the skills and knowledge needed</w:t>
                            </w:r>
                          </w:p>
                        </w:tc>
                      </w:tr>
                      <w:tr w:rsidR="00D927A4" w:rsidTr="00237A2A">
                        <w:tc>
                          <w:tcPr>
                            <w:tcW w:w="1985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551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693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268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</w:tc>
                      </w:tr>
                      <w:tr w:rsidR="00D927A4" w:rsidTr="00237A2A">
                        <w:tc>
                          <w:tcPr>
                            <w:tcW w:w="1985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551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693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268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</w:tc>
                      </w:tr>
                      <w:tr w:rsidR="00D927A4" w:rsidTr="00237A2A">
                        <w:tc>
                          <w:tcPr>
                            <w:tcW w:w="1985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551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693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268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</w:tc>
                      </w:tr>
                    </w:tbl>
                    <w:p w:rsidR="00D927A4" w:rsidRDefault="00D927A4" w:rsidP="009535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5352A" w:rsidRDefault="0095352A"/>
    <w:p w:rsidR="0095352A" w:rsidRDefault="0095352A"/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A4" w:rsidRDefault="00D927A4" w:rsidP="00237A2A">
      <w:pPr>
        <w:spacing w:after="0" w:line="240" w:lineRule="auto"/>
      </w:pPr>
      <w:r>
        <w:separator/>
      </w:r>
    </w:p>
  </w:endnote>
  <w:endnote w:type="continuationSeparator" w:id="0">
    <w:p w:rsidR="00D927A4" w:rsidRDefault="00D927A4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A4" w:rsidRDefault="00D927A4" w:rsidP="00237A2A">
      <w:pPr>
        <w:spacing w:after="0" w:line="240" w:lineRule="auto"/>
      </w:pPr>
      <w:r>
        <w:separator/>
      </w:r>
    </w:p>
  </w:footnote>
  <w:footnote w:type="continuationSeparator" w:id="0">
    <w:p w:rsidR="00D927A4" w:rsidRDefault="00D927A4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A4" w:rsidRDefault="00D927A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7A4" w:rsidRPr="00351F05" w:rsidRDefault="00D927A4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 w:rsidR="002C41FD"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 w:rsidR="002C41FD"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 w:rsidR="002C41FD"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 w:rsidR="002C41FD"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9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Music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7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D927A4" w:rsidRPr="00351F05" w:rsidRDefault="00D927A4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 w:rsidR="002C41FD">
                      <w:rPr>
                        <w:b/>
                        <w:sz w:val="32"/>
                        <w:szCs w:val="32"/>
                      </w:rPr>
                      <w:tab/>
                    </w:r>
                    <w:r w:rsidR="002C41FD">
                      <w:rPr>
                        <w:b/>
                        <w:sz w:val="32"/>
                        <w:szCs w:val="32"/>
                      </w:rPr>
                      <w:tab/>
                    </w:r>
                    <w:r w:rsidR="002C41FD">
                      <w:rPr>
                        <w:b/>
                        <w:sz w:val="32"/>
                        <w:szCs w:val="32"/>
                      </w:rPr>
                      <w:tab/>
                    </w:r>
                    <w:r w:rsidR="002C41FD">
                      <w:rPr>
                        <w:b/>
                        <w:sz w:val="32"/>
                        <w:szCs w:val="32"/>
                      </w:rPr>
                      <w:tab/>
                      <w:t>Year 9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Music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E1D82"/>
    <w:rsid w:val="00115659"/>
    <w:rsid w:val="00162A8E"/>
    <w:rsid w:val="0020096C"/>
    <w:rsid w:val="00237A2A"/>
    <w:rsid w:val="002C41FD"/>
    <w:rsid w:val="002E6919"/>
    <w:rsid w:val="003053A5"/>
    <w:rsid w:val="00351F05"/>
    <w:rsid w:val="00453B25"/>
    <w:rsid w:val="005330AA"/>
    <w:rsid w:val="00683602"/>
    <w:rsid w:val="007C7775"/>
    <w:rsid w:val="007E21C8"/>
    <w:rsid w:val="008A0C10"/>
    <w:rsid w:val="008E2DB8"/>
    <w:rsid w:val="008E707B"/>
    <w:rsid w:val="0095352A"/>
    <w:rsid w:val="0098228C"/>
    <w:rsid w:val="00A24C2D"/>
    <w:rsid w:val="00D6616F"/>
    <w:rsid w:val="00D927A4"/>
    <w:rsid w:val="00E746DE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7B59836-F2BE-4E95-AA38-B887884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B5423348</Template>
  <TotalTime>6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Michael Burstow</cp:lastModifiedBy>
  <cp:revision>3</cp:revision>
  <cp:lastPrinted>2015-02-13T14:15:00Z</cp:lastPrinted>
  <dcterms:created xsi:type="dcterms:W3CDTF">2017-06-27T13:29:00Z</dcterms:created>
  <dcterms:modified xsi:type="dcterms:W3CDTF">2017-06-27T14:21:00Z</dcterms:modified>
</cp:coreProperties>
</file>